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8F70" w14:textId="77777777" w:rsidR="009447AF" w:rsidRDefault="00607B50" w:rsidP="00DF76EF">
      <w:pPr>
        <w:pStyle w:val="HennepinCountyWordmark"/>
        <w:rPr>
          <w:noProof/>
        </w:rPr>
      </w:pPr>
      <w:r>
        <w:rPr>
          <w:noProof/>
        </w:rPr>
        <mc:AlternateContent>
          <mc:Choice Requires="wps">
            <w:drawing>
              <wp:anchor distT="0" distB="0" distL="114300" distR="114300" simplePos="0" relativeHeight="251659264" behindDoc="0" locked="0" layoutInCell="1" allowOverlap="1" wp14:anchorId="5A76C8B0" wp14:editId="5A76C8B1">
                <wp:simplePos x="0" y="0"/>
                <wp:positionH relativeFrom="margin">
                  <wp:align>left</wp:align>
                </wp:positionH>
                <wp:positionV relativeFrom="paragraph">
                  <wp:posOffset>783771</wp:posOffset>
                </wp:positionV>
                <wp:extent cx="6491696" cy="21771"/>
                <wp:effectExtent l="0" t="0" r="23495" b="3556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1696" cy="21771"/>
                        </a:xfrm>
                        <a:prstGeom prst="line">
                          <a:avLst/>
                        </a:prstGeom>
                        <a:ln>
                          <a:solidFill>
                            <a:srgbClr val="958884"/>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86118"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1.7pt" to="511.1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" strokecolor="#958884" strokeweight=".5pt">
                <v:stroke joinstyle="miter"/>
                <w10:wrap anchorx="margin"/>
              </v:line>
            </w:pict>
          </mc:Fallback>
        </mc:AlternateContent>
      </w:r>
      <w:r w:rsidR="0075442A">
        <w:rPr>
          <w:noProof/>
        </w:rPr>
        <w:drawing>
          <wp:inline distT="0" distB="0" distL="0" distR="0" wp14:anchorId="5A76C8B2" wp14:editId="5A76C8B3">
            <wp:extent cx="3182112" cy="429768"/>
            <wp:effectExtent l="0" t="0" r="0" b="8890"/>
            <wp:docPr id="1" name="Picture 1" descr="Hennepin County Public Health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wordmark-grey_RGB-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2112" cy="429768"/>
                    </a:xfrm>
                    <a:prstGeom prst="rect">
                      <a:avLst/>
                    </a:prstGeom>
                  </pic:spPr>
                </pic:pic>
              </a:graphicData>
            </a:graphic>
          </wp:inline>
        </w:drawing>
      </w:r>
    </w:p>
    <w:p w14:paraId="54A29DC5" w14:textId="77777777" w:rsidR="00E7777B" w:rsidRDefault="00E7777B" w:rsidP="00E7777B">
      <w:pPr>
        <w:pStyle w:val="Heading1"/>
      </w:pPr>
      <w:r w:rsidRPr="00E7777B">
        <w:t>Photo captions</w:t>
      </w:r>
    </w:p>
    <w:p w14:paraId="7D8B5F7C" w14:textId="77777777" w:rsidR="00E7777B" w:rsidRPr="00E7777B" w:rsidRDefault="00E7777B" w:rsidP="00855D51">
      <w:pPr>
        <w:pStyle w:val="Heading2"/>
      </w:pPr>
      <w:r w:rsidRPr="00E7777B">
        <w:t>Hennepin County Public Health 2019 annual report</w:t>
      </w:r>
    </w:p>
    <w:p w14:paraId="66DB1ED7" w14:textId="77777777" w:rsidR="00E7777B" w:rsidRDefault="00E7777B" w:rsidP="00E7777B">
      <w:r>
        <w:t>The following</w:t>
      </w:r>
      <w:r>
        <w:t xml:space="preserve"> list of</w:t>
      </w:r>
      <w:r>
        <w:t xml:space="preserve"> images appear in the 2019 annual report. They are listed in the order they appear in the report. This list is provided to give appropriate attribution to our staff and partners, and to improve the ADA accessibility of this report.</w:t>
      </w:r>
    </w:p>
    <w:p w14:paraId="7F3B159D" w14:textId="77777777" w:rsidR="00E7777B" w:rsidRDefault="00E7777B" w:rsidP="00855D51">
      <w:pPr>
        <w:pStyle w:val="Heading3"/>
      </w:pPr>
      <w:r>
        <w:t>Message from our director</w:t>
      </w:r>
    </w:p>
    <w:p w14:paraId="18B91D60" w14:textId="77777777" w:rsidR="00E7777B" w:rsidRDefault="00E7777B" w:rsidP="00E7777B">
      <w:pPr>
        <w:pStyle w:val="ListParagraph"/>
        <w:numPr>
          <w:ilvl w:val="0"/>
          <w:numId w:val="13"/>
        </w:numPr>
        <w:spacing w:before="0" w:after="120" w:line="240" w:lineRule="auto"/>
      </w:pPr>
      <w:r>
        <w:t>Image of Susan Palchick, director of Hennepin County Public Health (HCPH)</w:t>
      </w:r>
    </w:p>
    <w:p w14:paraId="10A8B0BD" w14:textId="77777777" w:rsidR="00E7777B" w:rsidRDefault="00E7777B" w:rsidP="00855D51">
      <w:pPr>
        <w:pStyle w:val="Heading3"/>
      </w:pPr>
      <w:r>
        <w:t>Big Wins: Tobacco ordinance update</w:t>
      </w:r>
    </w:p>
    <w:p w14:paraId="3290F35D" w14:textId="77777777" w:rsidR="00E7777B" w:rsidRDefault="00E7777B" w:rsidP="00E7777B">
      <w:pPr>
        <w:pStyle w:val="ListParagraph"/>
        <w:numPr>
          <w:ilvl w:val="0"/>
          <w:numId w:val="13"/>
        </w:numPr>
        <w:spacing w:before="0" w:after="120" w:line="240" w:lineRule="auto"/>
      </w:pPr>
      <w:r>
        <w:t>Image of tobacco products displayed inside an unidentified Hennepin County convenience store</w:t>
      </w:r>
    </w:p>
    <w:p w14:paraId="7DD5132B" w14:textId="77777777" w:rsidR="00E7777B" w:rsidRDefault="00E7777B" w:rsidP="00855D51">
      <w:pPr>
        <w:pStyle w:val="Heading3"/>
      </w:pPr>
      <w:r>
        <w:t>Big Wins: The Big Island outbreak</w:t>
      </w:r>
    </w:p>
    <w:p w14:paraId="724D5766" w14:textId="77777777" w:rsidR="00E7777B" w:rsidRDefault="00E7777B" w:rsidP="00E7777B">
      <w:pPr>
        <w:pStyle w:val="ListParagraph"/>
        <w:numPr>
          <w:ilvl w:val="0"/>
          <w:numId w:val="13"/>
        </w:numPr>
        <w:spacing w:before="0" w:after="120" w:line="240" w:lineRule="auto"/>
      </w:pPr>
      <w:r>
        <w:t xml:space="preserve">Image of Zamzam </w:t>
      </w:r>
      <w:r w:rsidRPr="00FF2CD2">
        <w:t>Abdirahman,</w:t>
      </w:r>
      <w:r>
        <w:t xml:space="preserve"> an environmental health inspector with HCPH. She is being interviewed about beach closures on Lake Minnetonka.</w:t>
      </w:r>
    </w:p>
    <w:p w14:paraId="1C1ECAC9" w14:textId="77777777" w:rsidR="00E7777B" w:rsidRDefault="00E7777B" w:rsidP="00855D51">
      <w:pPr>
        <w:pStyle w:val="Heading3"/>
      </w:pPr>
      <w:r>
        <w:t>Big Wins: Hepatitis A outbreak</w:t>
      </w:r>
    </w:p>
    <w:p w14:paraId="645635B1" w14:textId="77777777" w:rsidR="00E7777B" w:rsidRDefault="00E7777B" w:rsidP="00E7777B">
      <w:pPr>
        <w:pStyle w:val="ListParagraph"/>
        <w:numPr>
          <w:ilvl w:val="0"/>
          <w:numId w:val="13"/>
        </w:numPr>
        <w:spacing w:before="0" w:after="120" w:line="240" w:lineRule="auto"/>
      </w:pPr>
      <w:r>
        <w:t>Image of an unidentified man receiving a vaccination in Hennepin County</w:t>
      </w:r>
    </w:p>
    <w:p w14:paraId="5A56BBBD" w14:textId="77777777" w:rsidR="00E7777B" w:rsidRDefault="00E7777B" w:rsidP="00855D51">
      <w:pPr>
        <w:pStyle w:val="Heading3"/>
      </w:pPr>
      <w:r>
        <w:t>Big Wins: Opioid response</w:t>
      </w:r>
    </w:p>
    <w:p w14:paraId="4C6D25D7" w14:textId="77777777" w:rsidR="00E7777B" w:rsidRDefault="00E7777B" w:rsidP="00E7777B">
      <w:pPr>
        <w:pStyle w:val="ListParagraph"/>
        <w:numPr>
          <w:ilvl w:val="0"/>
          <w:numId w:val="13"/>
        </w:numPr>
        <w:spacing w:before="0" w:after="120" w:line="240" w:lineRule="auto"/>
      </w:pPr>
      <w:r>
        <w:t>Image of unidentified people incarcerated in Hennepin County</w:t>
      </w:r>
    </w:p>
    <w:p w14:paraId="12517D54" w14:textId="77777777" w:rsidR="00E7777B" w:rsidRDefault="00E7777B" w:rsidP="00855D51">
      <w:pPr>
        <w:pStyle w:val="Heading3"/>
      </w:pPr>
      <w:r w:rsidRPr="00642588">
        <w:t>Everyday gems (left to right)</w:t>
      </w:r>
    </w:p>
    <w:p w14:paraId="5B41B949" w14:textId="77777777" w:rsidR="00E7777B" w:rsidRDefault="00E7777B" w:rsidP="00855D51">
      <w:pPr>
        <w:pStyle w:val="Heading4"/>
      </w:pPr>
      <w:r>
        <w:t>First row</w:t>
      </w:r>
    </w:p>
    <w:p w14:paraId="036E0116" w14:textId="77777777" w:rsidR="00E7777B" w:rsidRDefault="00E7777B" w:rsidP="00E7777B">
      <w:pPr>
        <w:pStyle w:val="ListParagraph"/>
        <w:numPr>
          <w:ilvl w:val="0"/>
          <w:numId w:val="13"/>
        </w:numPr>
        <w:spacing w:before="0" w:after="120" w:line="240" w:lineRule="auto"/>
      </w:pPr>
      <w:r>
        <w:t>Icon of a group of people (3,800 people received comprehensive HIV services)</w:t>
      </w:r>
    </w:p>
    <w:p w14:paraId="2E2C5B1F" w14:textId="77777777" w:rsidR="00E7777B" w:rsidRDefault="00E7777B" w:rsidP="00E7777B">
      <w:pPr>
        <w:pStyle w:val="ListParagraph"/>
        <w:numPr>
          <w:ilvl w:val="0"/>
          <w:numId w:val="13"/>
        </w:numPr>
        <w:spacing w:before="0" w:after="120" w:line="240" w:lineRule="auto"/>
      </w:pPr>
      <w:r>
        <w:t>Icon of three students seated at desks (4,500 students received evidence-based sex education)</w:t>
      </w:r>
    </w:p>
    <w:p w14:paraId="76B07B97" w14:textId="77777777" w:rsidR="00E7777B" w:rsidRDefault="00E7777B" w:rsidP="00E7777B">
      <w:pPr>
        <w:pStyle w:val="ListParagraph"/>
        <w:numPr>
          <w:ilvl w:val="0"/>
          <w:numId w:val="13"/>
        </w:numPr>
        <w:spacing w:before="0" w:after="120" w:line="240" w:lineRule="auto"/>
      </w:pPr>
      <w:r>
        <w:t xml:space="preserve">Icon of a little girl and boy (8,100 more </w:t>
      </w:r>
      <w:proofErr w:type="gramStart"/>
      <w:r>
        <w:t>two year</w:t>
      </w:r>
      <w:proofErr w:type="gramEnd"/>
      <w:r>
        <w:t xml:space="preserve"> old’s are up-to-date on their 24 month shots)</w:t>
      </w:r>
    </w:p>
    <w:p w14:paraId="6B824D0F" w14:textId="77777777" w:rsidR="00E7777B" w:rsidRDefault="00E7777B" w:rsidP="00855D51">
      <w:pPr>
        <w:pStyle w:val="Heading4"/>
      </w:pPr>
      <w:r>
        <w:t>Second row</w:t>
      </w:r>
    </w:p>
    <w:p w14:paraId="00D32660" w14:textId="77777777" w:rsidR="00E7777B" w:rsidRDefault="00E7777B" w:rsidP="00E7777B">
      <w:pPr>
        <w:pStyle w:val="ListParagraph"/>
        <w:numPr>
          <w:ilvl w:val="0"/>
          <w:numId w:val="14"/>
        </w:numPr>
        <w:spacing w:before="0" w:after="120" w:line="240" w:lineRule="auto"/>
      </w:pPr>
      <w:r>
        <w:t>Icon of a syringe (1,500 Hep A vaccinations were given to people at high risk)</w:t>
      </w:r>
    </w:p>
    <w:p w14:paraId="3F73CFF8" w14:textId="77777777" w:rsidR="00E7777B" w:rsidRDefault="00E7777B" w:rsidP="00E7777B">
      <w:pPr>
        <w:pStyle w:val="ListParagraph"/>
        <w:numPr>
          <w:ilvl w:val="0"/>
          <w:numId w:val="14"/>
        </w:numPr>
        <w:spacing w:before="0" w:after="120" w:line="240" w:lineRule="auto"/>
      </w:pPr>
      <w:r>
        <w:t>Icon of a Narcan nasal spray device (1,600 does of Narcan were provided; preventing an estimated 266 overdose deaths)</w:t>
      </w:r>
    </w:p>
    <w:p w14:paraId="58FE458B" w14:textId="77777777" w:rsidR="00E7777B" w:rsidRDefault="00E7777B" w:rsidP="00855D51">
      <w:pPr>
        <w:pStyle w:val="Heading3"/>
      </w:pPr>
      <w:r>
        <w:t>National awards (left to right)</w:t>
      </w:r>
    </w:p>
    <w:p w14:paraId="2DBED2BE" w14:textId="77777777" w:rsidR="00E7777B" w:rsidRPr="00AB7CCD" w:rsidRDefault="00E7777B" w:rsidP="00E7777B">
      <w:r>
        <w:t>This is a series of images depicting HCPH staff people accepting national awards on behalf of their teams</w:t>
      </w:r>
    </w:p>
    <w:p w14:paraId="0CA7966C" w14:textId="77777777" w:rsidR="00E7777B" w:rsidRDefault="00E7777B" w:rsidP="00855D51">
      <w:pPr>
        <w:pStyle w:val="Heading4"/>
      </w:pPr>
      <w:r>
        <w:t>First row</w:t>
      </w:r>
    </w:p>
    <w:p w14:paraId="14426715" w14:textId="77777777" w:rsidR="00E7777B" w:rsidRDefault="00E7777B" w:rsidP="00E7777B">
      <w:pPr>
        <w:pStyle w:val="ListParagraph"/>
        <w:numPr>
          <w:ilvl w:val="0"/>
          <w:numId w:val="15"/>
        </w:numPr>
        <w:spacing w:before="0" w:after="120" w:line="240" w:lineRule="auto"/>
      </w:pPr>
      <w:r>
        <w:t xml:space="preserve">NACCHO award: </w:t>
      </w:r>
      <w:r w:rsidRPr="00AB7CCD">
        <w:rPr>
          <w:i/>
        </w:rPr>
        <w:t>SHAPE survey</w:t>
      </w:r>
      <w:r>
        <w:t xml:space="preserve"> – Dave Johnson (HCPH manager) pictured with County Commissioner Marion Greene</w:t>
      </w:r>
    </w:p>
    <w:p w14:paraId="52794CCC" w14:textId="77777777" w:rsidR="00E7777B" w:rsidRDefault="00E7777B" w:rsidP="00E7777B">
      <w:pPr>
        <w:pStyle w:val="ListParagraph"/>
        <w:numPr>
          <w:ilvl w:val="0"/>
          <w:numId w:val="15"/>
        </w:numPr>
        <w:spacing w:before="0" w:after="120" w:line="240" w:lineRule="auto"/>
      </w:pPr>
      <w:r>
        <w:t xml:space="preserve">NACCO award: </w:t>
      </w:r>
      <w:r w:rsidRPr="00AB7CCD">
        <w:rPr>
          <w:i/>
        </w:rPr>
        <w:t>Isolation &amp; Quarantine</w:t>
      </w:r>
      <w:r>
        <w:t xml:space="preserve"> – Courtney Wetternach (HCPH staff) pictured with County Commissioner Jeff Johnson</w:t>
      </w:r>
    </w:p>
    <w:p w14:paraId="1284027B" w14:textId="77777777" w:rsidR="00E7777B" w:rsidRDefault="00E7777B" w:rsidP="00E7777B">
      <w:pPr>
        <w:pStyle w:val="ListParagraph"/>
        <w:numPr>
          <w:ilvl w:val="0"/>
          <w:numId w:val="15"/>
        </w:numPr>
        <w:spacing w:before="0" w:after="120" w:line="240" w:lineRule="auto"/>
      </w:pPr>
      <w:proofErr w:type="spellStart"/>
      <w:r>
        <w:t>NACo</w:t>
      </w:r>
      <w:proofErr w:type="spellEnd"/>
      <w:r>
        <w:t xml:space="preserve"> award: </w:t>
      </w:r>
      <w:r w:rsidRPr="00AB7CCD">
        <w:rPr>
          <w:i/>
        </w:rPr>
        <w:t>Breastfeeding peer counselors</w:t>
      </w:r>
      <w:r>
        <w:t xml:space="preserve"> – Jill Wilson (HCPH supervisor)pictured with County Commissioner Marion Greene</w:t>
      </w:r>
    </w:p>
    <w:p w14:paraId="6D5FF063" w14:textId="77777777" w:rsidR="00E7777B" w:rsidRDefault="00E7777B" w:rsidP="00855D51">
      <w:pPr>
        <w:pStyle w:val="Heading4"/>
      </w:pPr>
      <w:r>
        <w:t>Second row</w:t>
      </w:r>
    </w:p>
    <w:p w14:paraId="1495FFA7" w14:textId="77777777" w:rsidR="00E7777B" w:rsidRDefault="00E7777B" w:rsidP="00E7777B">
      <w:pPr>
        <w:pStyle w:val="ListParagraph"/>
        <w:numPr>
          <w:ilvl w:val="0"/>
          <w:numId w:val="15"/>
        </w:numPr>
        <w:spacing w:before="0" w:after="120" w:line="240" w:lineRule="auto"/>
      </w:pPr>
      <w:proofErr w:type="spellStart"/>
      <w:r>
        <w:t>NACo</w:t>
      </w:r>
      <w:proofErr w:type="spellEnd"/>
      <w:r>
        <w:t xml:space="preserve"> award: </w:t>
      </w:r>
      <w:r w:rsidRPr="00AB7CCD">
        <w:rPr>
          <w:i/>
        </w:rPr>
        <w:t>Make a Splash</w:t>
      </w:r>
      <w:r>
        <w:t xml:space="preserve"> – Duane Hudson (HCPH manager) pictured with County Commissioner Jan </w:t>
      </w:r>
      <w:proofErr w:type="spellStart"/>
      <w:r>
        <w:t>Callison</w:t>
      </w:r>
      <w:proofErr w:type="spellEnd"/>
    </w:p>
    <w:p w14:paraId="597D5C8B" w14:textId="77777777" w:rsidR="00E7777B" w:rsidRDefault="00E7777B" w:rsidP="00E7777B">
      <w:pPr>
        <w:pStyle w:val="ListParagraph"/>
        <w:numPr>
          <w:ilvl w:val="0"/>
          <w:numId w:val="15"/>
        </w:numPr>
        <w:spacing w:before="0" w:after="120" w:line="240" w:lineRule="auto"/>
      </w:pPr>
      <w:r>
        <w:t xml:space="preserve">NACCHO award: </w:t>
      </w:r>
      <w:r w:rsidRPr="00AB7CCD">
        <w:rPr>
          <w:i/>
        </w:rPr>
        <w:t>Three Rivers Park District</w:t>
      </w:r>
      <w:r>
        <w:t xml:space="preserve"> – Dianne Blaydes (HCPH staff) pictured with County Commissioner Debbie </w:t>
      </w:r>
      <w:proofErr w:type="spellStart"/>
      <w:r>
        <w:t>Goettel</w:t>
      </w:r>
      <w:proofErr w:type="spellEnd"/>
    </w:p>
    <w:p w14:paraId="39542726" w14:textId="77777777" w:rsidR="00E7777B" w:rsidRDefault="00E7777B" w:rsidP="00855D51">
      <w:pPr>
        <w:pStyle w:val="Heading3"/>
      </w:pPr>
      <w:r>
        <w:t>Videos (left to right)</w:t>
      </w:r>
    </w:p>
    <w:p w14:paraId="6C6EB0CC" w14:textId="77777777" w:rsidR="00E7777B" w:rsidRDefault="00E7777B" w:rsidP="00855D51">
      <w:pPr>
        <w:pStyle w:val="Heading4"/>
      </w:pPr>
      <w:r>
        <w:t>First row</w:t>
      </w:r>
    </w:p>
    <w:p w14:paraId="6D8173B3" w14:textId="77777777" w:rsidR="00E7777B" w:rsidRDefault="00E7777B" w:rsidP="00E7777B">
      <w:pPr>
        <w:pStyle w:val="ListParagraph"/>
        <w:numPr>
          <w:ilvl w:val="0"/>
          <w:numId w:val="16"/>
        </w:numPr>
        <w:spacing w:before="0" w:after="120" w:line="240" w:lineRule="auto"/>
      </w:pPr>
      <w:r>
        <w:t xml:space="preserve">Employee recruitment video: still image of HCPH staff person, Duachi Her </w:t>
      </w:r>
    </w:p>
    <w:p w14:paraId="1A4081F5" w14:textId="77777777" w:rsidR="00E7777B" w:rsidRDefault="00E7777B" w:rsidP="00E7777B">
      <w:pPr>
        <w:pStyle w:val="ListParagraph"/>
        <w:numPr>
          <w:ilvl w:val="0"/>
          <w:numId w:val="16"/>
        </w:numPr>
        <w:spacing w:before="0" w:after="120" w:line="240" w:lineRule="auto"/>
      </w:pPr>
      <w:r>
        <w:t xml:space="preserve">SHIP Hennepin Highlight video: still image of SHIP program partner, David </w:t>
      </w:r>
      <w:proofErr w:type="spellStart"/>
      <w:r>
        <w:t>Peeples</w:t>
      </w:r>
      <w:proofErr w:type="spellEnd"/>
      <w:r>
        <w:t xml:space="preserve">, program director for </w:t>
      </w:r>
      <w:proofErr w:type="spellStart"/>
      <w:r>
        <w:t>Avivo</w:t>
      </w:r>
      <w:proofErr w:type="spellEnd"/>
    </w:p>
    <w:p w14:paraId="37C64515" w14:textId="77777777" w:rsidR="00E7777B" w:rsidRDefault="00E7777B" w:rsidP="00855D51">
      <w:pPr>
        <w:pStyle w:val="Heading4"/>
      </w:pPr>
      <w:r>
        <w:t>Second row</w:t>
      </w:r>
    </w:p>
    <w:p w14:paraId="4C550F7E" w14:textId="77777777" w:rsidR="00E7777B" w:rsidRDefault="00E7777B" w:rsidP="00E7777B">
      <w:pPr>
        <w:pStyle w:val="ListParagraph"/>
        <w:numPr>
          <w:ilvl w:val="0"/>
          <w:numId w:val="17"/>
        </w:numPr>
        <w:spacing w:before="0" w:after="120" w:line="240" w:lineRule="auto"/>
      </w:pPr>
      <w:r>
        <w:t xml:space="preserve">Health Care for the Homeless Hennepin Highlight video: still image of public health nurse, Joel Gray, with patient </w:t>
      </w:r>
      <w:proofErr w:type="spellStart"/>
      <w:r>
        <w:t>Rezene</w:t>
      </w:r>
      <w:proofErr w:type="spellEnd"/>
      <w:r>
        <w:t xml:space="preserve"> </w:t>
      </w:r>
      <w:proofErr w:type="spellStart"/>
      <w:r>
        <w:t>Tesfatsion</w:t>
      </w:r>
      <w:proofErr w:type="spellEnd"/>
    </w:p>
    <w:p w14:paraId="76403EF2" w14:textId="77777777" w:rsidR="00E7777B" w:rsidRPr="006A60C8" w:rsidRDefault="00E7777B" w:rsidP="00E7777B">
      <w:pPr>
        <w:pStyle w:val="ListParagraph"/>
        <w:numPr>
          <w:ilvl w:val="0"/>
          <w:numId w:val="17"/>
        </w:numPr>
        <w:spacing w:before="0" w:after="120" w:line="240" w:lineRule="auto"/>
      </w:pPr>
      <w:r>
        <w:t>Environmental Health Inspectors Hennepin Highlight video: still image of health inspector Hannah Young (HCPH staff)</w:t>
      </w:r>
    </w:p>
    <w:p w14:paraId="19BBB284" w14:textId="77777777" w:rsidR="00E7777B" w:rsidRPr="004347A5" w:rsidRDefault="00E7777B" w:rsidP="00E7777B"/>
    <w:p w14:paraId="50BC3B4F" w14:textId="77777777" w:rsidR="00495438" w:rsidRDefault="00495438" w:rsidP="00C930FF">
      <w:pPr>
        <w:pStyle w:val="Heading3"/>
      </w:pPr>
      <w:r>
        <w:t>Contact</w:t>
      </w:r>
    </w:p>
    <w:p w14:paraId="603C18DE" w14:textId="77777777" w:rsidR="00495438" w:rsidRDefault="00E7777B" w:rsidP="00495438">
      <w:pPr>
        <w:spacing w:before="0" w:after="0"/>
      </w:pPr>
      <w:r>
        <w:t>Allison Thrash, MPH</w:t>
      </w:r>
    </w:p>
    <w:p w14:paraId="7C92EE50" w14:textId="77777777" w:rsidR="00495438" w:rsidRDefault="00E7777B" w:rsidP="00495438">
      <w:pPr>
        <w:pStyle w:val="NoSpacing"/>
      </w:pPr>
      <w:r>
        <w:t>Hennepin County Public Health</w:t>
      </w:r>
      <w:r>
        <w:br/>
        <w:t>Communications Manager</w:t>
      </w:r>
    </w:p>
    <w:p w14:paraId="2BCD61F5" w14:textId="77777777" w:rsidR="00495438" w:rsidRDefault="00E7777B" w:rsidP="00495438">
      <w:pPr>
        <w:pStyle w:val="NoSpacing"/>
      </w:pPr>
      <w:r>
        <w:t>#612-600-9782</w:t>
      </w:r>
      <w:r w:rsidR="00495438">
        <w:t xml:space="preserve"> </w:t>
      </w:r>
    </w:p>
    <w:p w14:paraId="0133C741" w14:textId="77777777" w:rsidR="00495438" w:rsidRDefault="00E7777B" w:rsidP="00495438">
      <w:pPr>
        <w:pStyle w:val="NoSpacing"/>
      </w:pPr>
      <w:r>
        <w:t>Allison.Thrash</w:t>
      </w:r>
      <w:r w:rsidR="00495438">
        <w:t>@hennepin.us</w:t>
      </w:r>
    </w:p>
    <w:p w14:paraId="3A6FB486" w14:textId="77777777" w:rsidR="00495438" w:rsidRDefault="00495438" w:rsidP="00495438">
      <w:pPr>
        <w:pStyle w:val="NoSpacing"/>
      </w:pPr>
      <w:r>
        <w:t>Hennepin.us</w:t>
      </w:r>
      <w:r w:rsidR="00E7777B">
        <w:t>/</w:t>
      </w:r>
      <w:proofErr w:type="spellStart"/>
      <w:r w:rsidR="00E7777B">
        <w:t>publichealth</w:t>
      </w:r>
      <w:proofErr w:type="spellEnd"/>
    </w:p>
    <w:p w14:paraId="6A6D3D17" w14:textId="77777777" w:rsidR="00495438" w:rsidRDefault="00E7777B" w:rsidP="00B953A9">
      <w:pPr>
        <w:pStyle w:val="NoSpacing"/>
        <w:spacing w:before="240"/>
      </w:pPr>
      <w:r>
        <w:rPr>
          <w:noProof/>
        </w:rPr>
        <w:t>01/07/2020</w:t>
      </w:r>
    </w:p>
    <w:p w14:paraId="7BCD7A70" w14:textId="77777777" w:rsidR="00AE778B" w:rsidRPr="00C159AD" w:rsidRDefault="00495438" w:rsidP="00042FC7">
      <w:pPr>
        <w:spacing w:after="0"/>
        <w:rPr>
          <w:noProof/>
        </w:rPr>
      </w:pPr>
      <w:r>
        <w:rPr>
          <w:noProof/>
        </w:rPr>
        <w:t xml:space="preserve">To obtain this information in a different format, call: </w:t>
      </w:r>
      <w:r w:rsidR="00E7777B">
        <w:rPr>
          <w:noProof/>
        </w:rPr>
        <w:t>612-600-9782</w:t>
      </w:r>
      <w:r>
        <w:rPr>
          <w:noProof/>
        </w:rPr>
        <w:t xml:space="preserve">. </w:t>
      </w:r>
    </w:p>
    <w:sectPr w:rsidR="00AE778B" w:rsidRPr="00C159AD" w:rsidSect="00891A06">
      <w:footerReference w:type="default" r:id="rId9"/>
      <w:footerReference w:type="first" r:id="rId10"/>
      <w:type w:val="continuous"/>
      <w:pgSz w:w="12240" w:h="15840"/>
      <w:pgMar w:top="720"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69D20" w14:textId="77777777" w:rsidR="00423965" w:rsidRDefault="00423965" w:rsidP="00BE4856">
      <w:pPr>
        <w:spacing w:after="0" w:line="240" w:lineRule="auto"/>
      </w:pPr>
      <w:r>
        <w:separator/>
      </w:r>
    </w:p>
  </w:endnote>
  <w:endnote w:type="continuationSeparator" w:id="0">
    <w:p w14:paraId="0F3AFCDE" w14:textId="77777777" w:rsidR="00423965" w:rsidRDefault="00423965" w:rsidP="00BE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F07C9" w14:textId="77777777" w:rsidR="00BE63F2" w:rsidRDefault="00BE63F2" w:rsidP="003A0CA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83C6" w14:textId="77777777" w:rsidR="003438B9" w:rsidRDefault="003438B9" w:rsidP="003438B9">
    <w:pPr>
      <w:pStyle w:val="HennepinCountyLogo"/>
    </w:pPr>
    <w:r>
      <w:drawing>
        <wp:inline distT="0" distB="0" distL="0" distR="0" wp14:anchorId="5A76C8BC" wp14:editId="5A76C8BD">
          <wp:extent cx="548640" cy="685800"/>
          <wp:effectExtent l="0" t="0" r="3810" b="0"/>
          <wp:docPr id="2" name="Picture 2" descr="Hennepin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8640"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C17F" w14:textId="77777777" w:rsidR="00423965" w:rsidRDefault="00423965" w:rsidP="00BE4856">
      <w:pPr>
        <w:spacing w:after="0" w:line="240" w:lineRule="auto"/>
      </w:pPr>
      <w:r>
        <w:separator/>
      </w:r>
    </w:p>
  </w:footnote>
  <w:footnote w:type="continuationSeparator" w:id="0">
    <w:p w14:paraId="7AC1D1BD" w14:textId="77777777" w:rsidR="00423965" w:rsidRDefault="00423965" w:rsidP="00BE4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2058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F017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C686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FE8E5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D09E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1E3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7850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9632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A830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209B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73DF2"/>
    <w:multiLevelType w:val="hybridMultilevel"/>
    <w:tmpl w:val="42A8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A0DF9"/>
    <w:multiLevelType w:val="hybridMultilevel"/>
    <w:tmpl w:val="889A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C7C7C"/>
    <w:multiLevelType w:val="hybridMultilevel"/>
    <w:tmpl w:val="6F8247DC"/>
    <w:lvl w:ilvl="0" w:tplc="473E79A2">
      <w:start w:val="1"/>
      <w:numFmt w:val="bullet"/>
      <w:pStyle w:val="BulletNormal"/>
      <w:lvlText w:val=""/>
      <w:lvlJc w:val="left"/>
      <w:pPr>
        <w:ind w:left="79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80AD8"/>
    <w:multiLevelType w:val="hybridMultilevel"/>
    <w:tmpl w:val="47EE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FC5736"/>
    <w:multiLevelType w:val="hybridMultilevel"/>
    <w:tmpl w:val="DE78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285009"/>
    <w:multiLevelType w:val="hybridMultilevel"/>
    <w:tmpl w:val="45D4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35FA"/>
    <w:multiLevelType w:val="hybridMultilevel"/>
    <w:tmpl w:val="DEF892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0"/>
  </w:num>
  <w:num w:numId="15">
    <w:abstractNumId w:val="15"/>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7B"/>
    <w:rsid w:val="00000EBD"/>
    <w:rsid w:val="0003298E"/>
    <w:rsid w:val="00042FC7"/>
    <w:rsid w:val="00046DCA"/>
    <w:rsid w:val="00061C1A"/>
    <w:rsid w:val="000770C7"/>
    <w:rsid w:val="00084921"/>
    <w:rsid w:val="000C0EAB"/>
    <w:rsid w:val="000C256A"/>
    <w:rsid w:val="000E209C"/>
    <w:rsid w:val="0011503E"/>
    <w:rsid w:val="00123BB8"/>
    <w:rsid w:val="00154FA8"/>
    <w:rsid w:val="00160077"/>
    <w:rsid w:val="0019218C"/>
    <w:rsid w:val="001C242D"/>
    <w:rsid w:val="0020021A"/>
    <w:rsid w:val="00221B15"/>
    <w:rsid w:val="00255CD8"/>
    <w:rsid w:val="002A2FF0"/>
    <w:rsid w:val="002D6B36"/>
    <w:rsid w:val="00314FEC"/>
    <w:rsid w:val="003438B9"/>
    <w:rsid w:val="003A0CAD"/>
    <w:rsid w:val="00404296"/>
    <w:rsid w:val="00415087"/>
    <w:rsid w:val="00423965"/>
    <w:rsid w:val="00432B1A"/>
    <w:rsid w:val="0044677D"/>
    <w:rsid w:val="00447FAB"/>
    <w:rsid w:val="00451067"/>
    <w:rsid w:val="00495438"/>
    <w:rsid w:val="004C297E"/>
    <w:rsid w:val="004D4E99"/>
    <w:rsid w:val="004E6B2D"/>
    <w:rsid w:val="004F2852"/>
    <w:rsid w:val="005B1F1B"/>
    <w:rsid w:val="005D3794"/>
    <w:rsid w:val="00607B50"/>
    <w:rsid w:val="00674E53"/>
    <w:rsid w:val="00695096"/>
    <w:rsid w:val="006D6E43"/>
    <w:rsid w:val="007458A8"/>
    <w:rsid w:val="0075442A"/>
    <w:rsid w:val="00787018"/>
    <w:rsid w:val="007D0158"/>
    <w:rsid w:val="007D0704"/>
    <w:rsid w:val="00855D51"/>
    <w:rsid w:val="00881D45"/>
    <w:rsid w:val="00891A06"/>
    <w:rsid w:val="00892DA6"/>
    <w:rsid w:val="008A33DB"/>
    <w:rsid w:val="008C34F5"/>
    <w:rsid w:val="008F645F"/>
    <w:rsid w:val="00921C78"/>
    <w:rsid w:val="00922D5A"/>
    <w:rsid w:val="009447AF"/>
    <w:rsid w:val="009530BE"/>
    <w:rsid w:val="00975B6A"/>
    <w:rsid w:val="009B28CE"/>
    <w:rsid w:val="009B327B"/>
    <w:rsid w:val="009C7809"/>
    <w:rsid w:val="009F6F05"/>
    <w:rsid w:val="00A154B8"/>
    <w:rsid w:val="00A23519"/>
    <w:rsid w:val="00A662D2"/>
    <w:rsid w:val="00A83729"/>
    <w:rsid w:val="00AA5B2C"/>
    <w:rsid w:val="00AB333C"/>
    <w:rsid w:val="00AC2BAD"/>
    <w:rsid w:val="00AC51A9"/>
    <w:rsid w:val="00AE778B"/>
    <w:rsid w:val="00B218ED"/>
    <w:rsid w:val="00B4126E"/>
    <w:rsid w:val="00B57438"/>
    <w:rsid w:val="00B6314B"/>
    <w:rsid w:val="00B82189"/>
    <w:rsid w:val="00B94138"/>
    <w:rsid w:val="00B953A9"/>
    <w:rsid w:val="00BB28AC"/>
    <w:rsid w:val="00BC4CA1"/>
    <w:rsid w:val="00BE4856"/>
    <w:rsid w:val="00BE5FE2"/>
    <w:rsid w:val="00BE63F2"/>
    <w:rsid w:val="00BF0556"/>
    <w:rsid w:val="00C159AD"/>
    <w:rsid w:val="00C30CDF"/>
    <w:rsid w:val="00C31E09"/>
    <w:rsid w:val="00C823DA"/>
    <w:rsid w:val="00C90E59"/>
    <w:rsid w:val="00C930FF"/>
    <w:rsid w:val="00CD3A7E"/>
    <w:rsid w:val="00D24A24"/>
    <w:rsid w:val="00DB59C3"/>
    <w:rsid w:val="00DB5D0D"/>
    <w:rsid w:val="00DD2BDF"/>
    <w:rsid w:val="00DF76EF"/>
    <w:rsid w:val="00E7777B"/>
    <w:rsid w:val="00EB14D5"/>
    <w:rsid w:val="00ED08E4"/>
    <w:rsid w:val="00F15442"/>
    <w:rsid w:val="00F3541C"/>
    <w:rsid w:val="00F472FD"/>
    <w:rsid w:val="00F74319"/>
    <w:rsid w:val="00F80FCD"/>
    <w:rsid w:val="00FA1425"/>
    <w:rsid w:val="00FA5A51"/>
    <w:rsid w:val="00FC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6C878"/>
  <w15:chartTrackingRefBased/>
  <w15:docId w15:val="{9FF04FDD-7FC6-4B2D-9775-9E3AFF1E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5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CA1"/>
    <w:pPr>
      <w:spacing w:before="120" w:after="240"/>
    </w:pPr>
  </w:style>
  <w:style w:type="paragraph" w:styleId="Heading1">
    <w:name w:val="heading 1"/>
    <w:basedOn w:val="Normal"/>
    <w:next w:val="Normal"/>
    <w:link w:val="Heading1Char"/>
    <w:uiPriority w:val="9"/>
    <w:qFormat/>
    <w:rsid w:val="000C0EAB"/>
    <w:pPr>
      <w:keepNext/>
      <w:keepLines/>
      <w:spacing w:after="0"/>
      <w:outlineLvl w:val="0"/>
    </w:pPr>
    <w:rPr>
      <w:rFonts w:ascii="Segoe UI Light" w:eastAsiaTheme="majorEastAsia" w:hAnsi="Segoe UI Light" w:cstheme="majorBidi"/>
      <w:color w:val="113C66" w:themeColor="text2"/>
      <w:sz w:val="56"/>
      <w:szCs w:val="32"/>
    </w:rPr>
  </w:style>
  <w:style w:type="paragraph" w:styleId="Heading2">
    <w:name w:val="heading 2"/>
    <w:basedOn w:val="Normal"/>
    <w:next w:val="Normal"/>
    <w:link w:val="Heading2Char"/>
    <w:uiPriority w:val="9"/>
    <w:unhideWhenUsed/>
    <w:qFormat/>
    <w:rsid w:val="00495438"/>
    <w:pPr>
      <w:keepNext/>
      <w:keepLines/>
      <w:spacing w:before="240" w:after="0" w:line="247" w:lineRule="auto"/>
      <w:outlineLvl w:val="1"/>
    </w:pPr>
    <w:rPr>
      <w:rFonts w:asciiTheme="majorHAnsi" w:eastAsiaTheme="majorEastAsia" w:hAnsiTheme="majorHAnsi" w:cstheme="majorBidi"/>
      <w:color w:val="0058A3" w:themeColor="accent1"/>
      <w:sz w:val="36"/>
      <w:szCs w:val="26"/>
    </w:rPr>
  </w:style>
  <w:style w:type="paragraph" w:styleId="Heading3">
    <w:name w:val="heading 3"/>
    <w:basedOn w:val="Normal"/>
    <w:next w:val="Normal"/>
    <w:link w:val="Heading3Char"/>
    <w:uiPriority w:val="9"/>
    <w:unhideWhenUsed/>
    <w:qFormat/>
    <w:rsid w:val="00C30CDF"/>
    <w:pPr>
      <w:keepNext/>
      <w:keepLines/>
      <w:spacing w:after="0"/>
      <w:outlineLvl w:val="2"/>
    </w:pPr>
    <w:rPr>
      <w:rFonts w:ascii="Segoe UI Semibold" w:eastAsiaTheme="majorEastAsia" w:hAnsi="Segoe UI Semibold" w:cstheme="majorBidi"/>
      <w:color w:val="000000"/>
      <w:sz w:val="28"/>
      <w:szCs w:val="24"/>
    </w:rPr>
  </w:style>
  <w:style w:type="paragraph" w:styleId="Heading4">
    <w:name w:val="heading 4"/>
    <w:basedOn w:val="Normal"/>
    <w:next w:val="Normal"/>
    <w:link w:val="Heading4Char"/>
    <w:uiPriority w:val="9"/>
    <w:unhideWhenUsed/>
    <w:qFormat/>
    <w:rsid w:val="00D24A24"/>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D24A24"/>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9F6F05"/>
    <w:pPr>
      <w:keepNext/>
      <w:keepLines/>
      <w:spacing w:before="40" w:after="0"/>
      <w:outlineLvl w:val="5"/>
    </w:pPr>
    <w:rPr>
      <w:rFonts w:asciiTheme="majorHAnsi" w:eastAsiaTheme="majorEastAsia" w:hAnsiTheme="majorHAnsi" w:cstheme="majorBidi"/>
      <w:color w:val="000000"/>
    </w:rPr>
  </w:style>
  <w:style w:type="paragraph" w:styleId="Heading7">
    <w:name w:val="heading 7"/>
    <w:basedOn w:val="Normal"/>
    <w:next w:val="Normal"/>
    <w:link w:val="Heading7Char"/>
    <w:uiPriority w:val="9"/>
    <w:semiHidden/>
    <w:unhideWhenUsed/>
    <w:qFormat/>
    <w:rsid w:val="009F6F0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F6F05"/>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9F6F05"/>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EAB"/>
    <w:rPr>
      <w:rFonts w:ascii="Segoe UI Light" w:eastAsiaTheme="majorEastAsia" w:hAnsi="Segoe UI Light" w:cstheme="majorBidi"/>
      <w:color w:val="113C66" w:themeColor="text2"/>
      <w:sz w:val="56"/>
      <w:szCs w:val="32"/>
    </w:rPr>
  </w:style>
  <w:style w:type="character" w:customStyle="1" w:styleId="Heading2Char">
    <w:name w:val="Heading 2 Char"/>
    <w:basedOn w:val="DefaultParagraphFont"/>
    <w:link w:val="Heading2"/>
    <w:uiPriority w:val="9"/>
    <w:rsid w:val="00495438"/>
    <w:rPr>
      <w:rFonts w:asciiTheme="majorHAnsi" w:eastAsiaTheme="majorEastAsia" w:hAnsiTheme="majorHAnsi" w:cstheme="majorBidi"/>
      <w:color w:val="0058A3" w:themeColor="accent1"/>
      <w:sz w:val="36"/>
      <w:szCs w:val="26"/>
    </w:rPr>
  </w:style>
  <w:style w:type="paragraph" w:styleId="Title">
    <w:name w:val="Title"/>
    <w:basedOn w:val="Normal"/>
    <w:next w:val="Normal"/>
    <w:link w:val="TitleChar"/>
    <w:uiPriority w:val="10"/>
    <w:rsid w:val="00D24A24"/>
    <w:pPr>
      <w:spacing w:after="0" w:line="240" w:lineRule="auto"/>
      <w:contextualSpacing/>
    </w:pPr>
    <w:rPr>
      <w:rFonts w:ascii="Segoe UI Light" w:eastAsiaTheme="majorEastAsia" w:hAnsi="Segoe UI Light" w:cstheme="majorBidi"/>
      <w:color w:val="113C66" w:themeColor="text2"/>
      <w:spacing w:val="-10"/>
      <w:kern w:val="28"/>
      <w:sz w:val="56"/>
      <w:szCs w:val="56"/>
    </w:rPr>
  </w:style>
  <w:style w:type="character" w:customStyle="1" w:styleId="TitleChar">
    <w:name w:val="Title Char"/>
    <w:basedOn w:val="DefaultParagraphFont"/>
    <w:link w:val="Title"/>
    <w:uiPriority w:val="10"/>
    <w:rsid w:val="00D24A24"/>
    <w:rPr>
      <w:rFonts w:ascii="Segoe UI Light" w:eastAsiaTheme="majorEastAsia" w:hAnsi="Segoe UI Light" w:cstheme="majorBidi"/>
      <w:color w:val="113C66" w:themeColor="text2"/>
      <w:spacing w:val="-10"/>
      <w:kern w:val="28"/>
      <w:sz w:val="56"/>
      <w:szCs w:val="56"/>
    </w:rPr>
  </w:style>
  <w:style w:type="character" w:styleId="IntenseReference">
    <w:name w:val="Intense Reference"/>
    <w:basedOn w:val="DefaultParagraphFont"/>
    <w:uiPriority w:val="32"/>
    <w:rsid w:val="00D24A24"/>
    <w:rPr>
      <w:b/>
      <w:bCs/>
      <w:smallCaps/>
      <w:color w:val="000000"/>
      <w:spacing w:val="5"/>
    </w:rPr>
  </w:style>
  <w:style w:type="character" w:styleId="SubtleReference">
    <w:name w:val="Subtle Reference"/>
    <w:basedOn w:val="DefaultParagraphFont"/>
    <w:uiPriority w:val="31"/>
    <w:rsid w:val="00BE4856"/>
    <w:rPr>
      <w:smallCaps/>
      <w:color w:val="113C66" w:themeColor="text1"/>
    </w:rPr>
  </w:style>
  <w:style w:type="paragraph" w:styleId="IntenseQuote">
    <w:name w:val="Intense Quote"/>
    <w:basedOn w:val="Normal"/>
    <w:next w:val="Normal"/>
    <w:link w:val="IntenseQuoteChar"/>
    <w:uiPriority w:val="30"/>
    <w:rsid w:val="00BE4856"/>
    <w:pPr>
      <w:pBdr>
        <w:top w:val="single" w:sz="4" w:space="10" w:color="113C66" w:themeColor="text2"/>
        <w:bottom w:val="single" w:sz="4" w:space="10" w:color="113C66" w:themeColor="text2"/>
      </w:pBdr>
      <w:spacing w:before="360" w:after="360"/>
      <w:ind w:left="864" w:right="864"/>
      <w:jc w:val="center"/>
    </w:pPr>
    <w:rPr>
      <w:i/>
      <w:iCs/>
      <w:color w:val="000000"/>
    </w:rPr>
  </w:style>
  <w:style w:type="character" w:customStyle="1" w:styleId="IntenseQuoteChar">
    <w:name w:val="Intense Quote Char"/>
    <w:basedOn w:val="DefaultParagraphFont"/>
    <w:link w:val="IntenseQuote"/>
    <w:uiPriority w:val="30"/>
    <w:rsid w:val="00BE4856"/>
    <w:rPr>
      <w:i/>
      <w:iCs/>
      <w:color w:val="000000"/>
    </w:rPr>
  </w:style>
  <w:style w:type="paragraph" w:styleId="Quote">
    <w:name w:val="Quote"/>
    <w:basedOn w:val="Normal"/>
    <w:next w:val="Normal"/>
    <w:link w:val="QuoteChar"/>
    <w:uiPriority w:val="8"/>
    <w:qFormat/>
    <w:rsid w:val="00D24A24"/>
    <w:pPr>
      <w:spacing w:before="200"/>
      <w:ind w:left="864" w:right="864"/>
      <w:jc w:val="center"/>
    </w:pPr>
    <w:rPr>
      <w:i/>
      <w:iCs/>
      <w:color w:val="113C66" w:themeColor="text1"/>
    </w:rPr>
  </w:style>
  <w:style w:type="character" w:customStyle="1" w:styleId="QuoteChar">
    <w:name w:val="Quote Char"/>
    <w:basedOn w:val="DefaultParagraphFont"/>
    <w:link w:val="Quote"/>
    <w:uiPriority w:val="8"/>
    <w:rsid w:val="007458A8"/>
    <w:rPr>
      <w:i/>
      <w:iCs/>
      <w:color w:val="113C66" w:themeColor="text1"/>
    </w:rPr>
  </w:style>
  <w:style w:type="character" w:styleId="Strong">
    <w:name w:val="Strong"/>
    <w:basedOn w:val="DefaultParagraphFont"/>
    <w:uiPriority w:val="29"/>
    <w:qFormat/>
    <w:rsid w:val="00D24A24"/>
    <w:rPr>
      <w:b/>
      <w:bCs/>
    </w:rPr>
  </w:style>
  <w:style w:type="character" w:styleId="IntenseEmphasis">
    <w:name w:val="Intense Emphasis"/>
    <w:basedOn w:val="DefaultParagraphFont"/>
    <w:uiPriority w:val="21"/>
    <w:rsid w:val="00D24A24"/>
    <w:rPr>
      <w:i/>
      <w:iCs/>
      <w:color w:val="113C66" w:themeColor="text1"/>
    </w:rPr>
  </w:style>
  <w:style w:type="character" w:styleId="SubtleEmphasis">
    <w:name w:val="Subtle Emphasis"/>
    <w:basedOn w:val="DefaultParagraphFont"/>
    <w:uiPriority w:val="19"/>
    <w:rsid w:val="00D24A24"/>
    <w:rPr>
      <w:i/>
      <w:iCs/>
      <w:color w:val="113C66" w:themeColor="text1"/>
    </w:rPr>
  </w:style>
  <w:style w:type="paragraph" w:styleId="Subtitle">
    <w:name w:val="Subtitle"/>
    <w:basedOn w:val="Normal"/>
    <w:next w:val="Normal"/>
    <w:link w:val="SubtitleChar"/>
    <w:uiPriority w:val="11"/>
    <w:qFormat/>
    <w:rsid w:val="00AC2BAD"/>
    <w:pPr>
      <w:numPr>
        <w:ilvl w:val="1"/>
      </w:numPr>
    </w:pPr>
    <w:rPr>
      <w:rFonts w:eastAsiaTheme="minorEastAsia"/>
      <w:color w:val="000000"/>
    </w:rPr>
  </w:style>
  <w:style w:type="character" w:customStyle="1" w:styleId="SubtitleChar">
    <w:name w:val="Subtitle Char"/>
    <w:basedOn w:val="DefaultParagraphFont"/>
    <w:link w:val="Subtitle"/>
    <w:uiPriority w:val="11"/>
    <w:rsid w:val="00AC2BAD"/>
    <w:rPr>
      <w:rFonts w:eastAsiaTheme="minorEastAsia"/>
      <w:color w:val="000000"/>
    </w:rPr>
  </w:style>
  <w:style w:type="character" w:customStyle="1" w:styleId="Heading3Char">
    <w:name w:val="Heading 3 Char"/>
    <w:basedOn w:val="DefaultParagraphFont"/>
    <w:link w:val="Heading3"/>
    <w:uiPriority w:val="9"/>
    <w:rsid w:val="00C30CDF"/>
    <w:rPr>
      <w:rFonts w:ascii="Segoe UI Semibold" w:eastAsiaTheme="majorEastAsia" w:hAnsi="Segoe UI Semibold" w:cstheme="majorBidi"/>
      <w:color w:val="000000"/>
      <w:sz w:val="28"/>
      <w:szCs w:val="24"/>
    </w:rPr>
  </w:style>
  <w:style w:type="character" w:customStyle="1" w:styleId="Heading4Char">
    <w:name w:val="Heading 4 Char"/>
    <w:basedOn w:val="DefaultParagraphFont"/>
    <w:link w:val="Heading4"/>
    <w:uiPriority w:val="9"/>
    <w:rsid w:val="00D24A24"/>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D24A24"/>
    <w:rPr>
      <w:rFonts w:asciiTheme="majorHAnsi" w:eastAsiaTheme="majorEastAsia" w:hAnsiTheme="majorHAnsi" w:cstheme="majorBidi"/>
    </w:rPr>
  </w:style>
  <w:style w:type="paragraph" w:customStyle="1" w:styleId="Image">
    <w:name w:val="Image"/>
    <w:basedOn w:val="Normal"/>
    <w:link w:val="ImageChar"/>
    <w:uiPriority w:val="19"/>
    <w:qFormat/>
    <w:rsid w:val="007D0704"/>
    <w:pPr>
      <w:spacing w:after="40"/>
    </w:pPr>
    <w:rPr>
      <w:noProof/>
    </w:rPr>
  </w:style>
  <w:style w:type="paragraph" w:styleId="TOCHeading">
    <w:name w:val="TOC Heading"/>
    <w:basedOn w:val="Heading1"/>
    <w:next w:val="Normal"/>
    <w:uiPriority w:val="39"/>
    <w:semiHidden/>
    <w:unhideWhenUsed/>
    <w:qFormat/>
    <w:rsid w:val="009F6F05"/>
    <w:pPr>
      <w:outlineLvl w:val="9"/>
    </w:pPr>
    <w:rPr>
      <w:rFonts w:asciiTheme="majorHAnsi" w:hAnsiTheme="majorHAnsi"/>
      <w:sz w:val="32"/>
    </w:rPr>
  </w:style>
  <w:style w:type="character" w:customStyle="1" w:styleId="ImageChar">
    <w:name w:val="Image Char"/>
    <w:basedOn w:val="DefaultParagraphFont"/>
    <w:link w:val="Image"/>
    <w:uiPriority w:val="19"/>
    <w:rsid w:val="00DD2BDF"/>
    <w:rPr>
      <w:noProof/>
    </w:rPr>
  </w:style>
  <w:style w:type="character" w:styleId="Hyperlink">
    <w:name w:val="Hyperlink"/>
    <w:basedOn w:val="DefaultParagraphFont"/>
    <w:uiPriority w:val="11"/>
    <w:unhideWhenUsed/>
    <w:qFormat/>
    <w:rsid w:val="00495438"/>
    <w:rPr>
      <w:color w:val="0058A3" w:themeColor="accent1"/>
      <w:u w:val="single"/>
    </w:rPr>
  </w:style>
  <w:style w:type="character" w:customStyle="1" w:styleId="Heading6Char">
    <w:name w:val="Heading 6 Char"/>
    <w:basedOn w:val="DefaultParagraphFont"/>
    <w:link w:val="Heading6"/>
    <w:uiPriority w:val="9"/>
    <w:semiHidden/>
    <w:rsid w:val="009F6F05"/>
    <w:rPr>
      <w:rFonts w:asciiTheme="majorHAnsi" w:eastAsiaTheme="majorEastAsia" w:hAnsiTheme="majorHAnsi" w:cstheme="majorBidi"/>
      <w:color w:val="000000"/>
    </w:rPr>
  </w:style>
  <w:style w:type="paragraph" w:styleId="Caption">
    <w:name w:val="caption"/>
    <w:basedOn w:val="Normal"/>
    <w:next w:val="Normal"/>
    <w:uiPriority w:val="5"/>
    <w:unhideWhenUsed/>
    <w:qFormat/>
    <w:rsid w:val="00B953A9"/>
    <w:pPr>
      <w:spacing w:before="60" w:line="240" w:lineRule="auto"/>
    </w:pPr>
    <w:rPr>
      <w:i/>
      <w:iCs/>
      <w:sz w:val="18"/>
      <w:szCs w:val="18"/>
    </w:rPr>
  </w:style>
  <w:style w:type="character" w:customStyle="1" w:styleId="Heading7Char">
    <w:name w:val="Heading 7 Char"/>
    <w:basedOn w:val="DefaultParagraphFont"/>
    <w:link w:val="Heading7"/>
    <w:uiPriority w:val="9"/>
    <w:semiHidden/>
    <w:rsid w:val="009F6F0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F6F05"/>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9F6F05"/>
    <w:rPr>
      <w:rFonts w:asciiTheme="majorHAnsi" w:eastAsiaTheme="majorEastAsia" w:hAnsiTheme="majorHAnsi" w:cstheme="majorBidi"/>
      <w:i/>
      <w:iCs/>
      <w:sz w:val="21"/>
      <w:szCs w:val="21"/>
    </w:rPr>
  </w:style>
  <w:style w:type="paragraph" w:styleId="BlockText">
    <w:name w:val="Block Text"/>
    <w:basedOn w:val="Normal"/>
    <w:uiPriority w:val="99"/>
    <w:semiHidden/>
    <w:unhideWhenUsed/>
    <w:rsid w:val="009F6F05"/>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paragraph" w:customStyle="1" w:styleId="HennepinCountyWordmark">
    <w:name w:val="Hennepin County Wordmark"/>
    <w:basedOn w:val="Normal"/>
    <w:link w:val="HennepinCountyWordmarkChar"/>
    <w:uiPriority w:val="59"/>
    <w:qFormat/>
    <w:rsid w:val="00DF76EF"/>
    <w:pPr>
      <w:spacing w:after="960"/>
      <w:jc w:val="center"/>
    </w:pPr>
  </w:style>
  <w:style w:type="paragraph" w:styleId="Header">
    <w:name w:val="header"/>
    <w:basedOn w:val="Normal"/>
    <w:link w:val="HeaderChar"/>
    <w:uiPriority w:val="99"/>
    <w:unhideWhenUsed/>
    <w:rsid w:val="00BE4856"/>
    <w:pPr>
      <w:tabs>
        <w:tab w:val="center" w:pos="4680"/>
        <w:tab w:val="right" w:pos="9360"/>
      </w:tabs>
      <w:spacing w:after="0" w:line="240" w:lineRule="auto"/>
    </w:pPr>
  </w:style>
  <w:style w:type="character" w:customStyle="1" w:styleId="HennepinCountyWordmarkChar">
    <w:name w:val="Hennepin County Wordmark Char"/>
    <w:basedOn w:val="ImageChar"/>
    <w:link w:val="HennepinCountyWordmark"/>
    <w:uiPriority w:val="59"/>
    <w:rsid w:val="002A2FF0"/>
    <w:rPr>
      <w:noProof/>
    </w:rPr>
  </w:style>
  <w:style w:type="character" w:customStyle="1" w:styleId="HeaderChar">
    <w:name w:val="Header Char"/>
    <w:basedOn w:val="DefaultParagraphFont"/>
    <w:link w:val="Header"/>
    <w:uiPriority w:val="99"/>
    <w:rsid w:val="00BE4856"/>
  </w:style>
  <w:style w:type="paragraph" w:styleId="Footer">
    <w:name w:val="footer"/>
    <w:basedOn w:val="Normal"/>
    <w:link w:val="FooterChar"/>
    <w:uiPriority w:val="99"/>
    <w:unhideWhenUsed/>
    <w:rsid w:val="00BE4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856"/>
  </w:style>
  <w:style w:type="character" w:styleId="UnresolvedMention">
    <w:name w:val="Unresolved Mention"/>
    <w:basedOn w:val="DefaultParagraphFont"/>
    <w:uiPriority w:val="99"/>
    <w:semiHidden/>
    <w:unhideWhenUsed/>
    <w:rsid w:val="003A0CAD"/>
    <w:rPr>
      <w:color w:val="605E5C"/>
      <w:shd w:val="clear" w:color="auto" w:fill="E1DFDD"/>
    </w:rPr>
  </w:style>
  <w:style w:type="paragraph" w:styleId="NoSpacing">
    <w:name w:val="No Spacing"/>
    <w:link w:val="NoSpacingChar"/>
    <w:uiPriority w:val="1"/>
    <w:qFormat/>
    <w:rsid w:val="003A0CAD"/>
    <w:pPr>
      <w:spacing w:after="0" w:line="240" w:lineRule="auto"/>
    </w:pPr>
  </w:style>
  <w:style w:type="paragraph" w:styleId="ListBullet">
    <w:name w:val="List Bullet"/>
    <w:basedOn w:val="Normal"/>
    <w:uiPriority w:val="2"/>
    <w:unhideWhenUsed/>
    <w:qFormat/>
    <w:rsid w:val="00084921"/>
    <w:pPr>
      <w:numPr>
        <w:numId w:val="1"/>
      </w:numPr>
      <w:ind w:left="720"/>
      <w:contextualSpacing/>
    </w:pPr>
  </w:style>
  <w:style w:type="paragraph" w:styleId="ListNumber">
    <w:name w:val="List Number"/>
    <w:basedOn w:val="Normal"/>
    <w:uiPriority w:val="3"/>
    <w:unhideWhenUsed/>
    <w:qFormat/>
    <w:rsid w:val="00AE778B"/>
    <w:pPr>
      <w:numPr>
        <w:numId w:val="6"/>
      </w:numPr>
      <w:ind w:left="720"/>
      <w:contextualSpacing/>
    </w:pPr>
  </w:style>
  <w:style w:type="paragraph" w:customStyle="1" w:styleId="TableChartTitle">
    <w:name w:val="Table/Chart Title"/>
    <w:basedOn w:val="Normal"/>
    <w:link w:val="TableChartTitleChar"/>
    <w:uiPriority w:val="4"/>
    <w:qFormat/>
    <w:rsid w:val="00C930FF"/>
    <w:pPr>
      <w:spacing w:after="120"/>
    </w:pPr>
    <w:rPr>
      <w:rFonts w:ascii="Segoe UI Semibold" w:hAnsi="Segoe UI Semibold"/>
      <w:noProof/>
      <w:sz w:val="28"/>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tTitleChar">
    <w:name w:val="Table/Chart Title Char"/>
    <w:basedOn w:val="Heading3Char"/>
    <w:link w:val="TableChartTitle"/>
    <w:uiPriority w:val="4"/>
    <w:rsid w:val="00C930FF"/>
    <w:rPr>
      <w:rFonts w:ascii="Segoe UI Semibold" w:eastAsiaTheme="majorEastAsia" w:hAnsi="Segoe UI Semibold" w:cstheme="majorBidi"/>
      <w:noProof/>
      <w:color w:val="000000"/>
      <w:sz w:val="28"/>
      <w:szCs w:val="24"/>
    </w:rPr>
  </w:style>
  <w:style w:type="table" w:styleId="PlainTable1">
    <w:name w:val="Plain Table 1"/>
    <w:basedOn w:val="TableNormal"/>
    <w:uiPriority w:val="41"/>
    <w:rsid w:val="00C30C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C30CDF"/>
    <w:pPr>
      <w:spacing w:after="0" w:line="240" w:lineRule="auto"/>
    </w:pPr>
    <w:tblPr>
      <w:tblStyleRowBandSize w:val="1"/>
      <w:tblStyleColBandSize w:val="1"/>
      <w:tblBorders>
        <w:top w:val="single" w:sz="4" w:space="0" w:color="113C66" w:themeColor="text1"/>
        <w:left w:val="single" w:sz="4" w:space="0" w:color="113C66" w:themeColor="text1"/>
        <w:bottom w:val="single" w:sz="4" w:space="0" w:color="113C66" w:themeColor="text1"/>
        <w:right w:val="single" w:sz="4" w:space="0" w:color="113C66" w:themeColor="text1"/>
      </w:tblBorders>
    </w:tblPr>
    <w:tblStylePr w:type="firstRow">
      <w:rPr>
        <w:b/>
        <w:bCs/>
        <w:color w:val="FFFFFF" w:themeColor="background1"/>
      </w:rPr>
      <w:tblPr/>
      <w:tcPr>
        <w:shd w:val="clear" w:color="auto" w:fill="113C66" w:themeFill="text1"/>
      </w:tcPr>
    </w:tblStylePr>
    <w:tblStylePr w:type="lastRow">
      <w:rPr>
        <w:b/>
        <w:bCs/>
      </w:rPr>
      <w:tblPr/>
      <w:tcPr>
        <w:tcBorders>
          <w:top w:val="double" w:sz="4" w:space="0" w:color="113C66"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3C66" w:themeColor="text1"/>
          <w:right w:val="single" w:sz="4" w:space="0" w:color="113C66" w:themeColor="text1"/>
        </w:tcBorders>
      </w:tcPr>
    </w:tblStylePr>
    <w:tblStylePr w:type="band1Horz">
      <w:tblPr/>
      <w:tcPr>
        <w:tcBorders>
          <w:top w:val="single" w:sz="4" w:space="0" w:color="113C66" w:themeColor="text1"/>
          <w:bottom w:val="single" w:sz="4" w:space="0" w:color="113C66"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3C66" w:themeColor="text1"/>
          <w:left w:val="nil"/>
        </w:tcBorders>
      </w:tcPr>
    </w:tblStylePr>
    <w:tblStylePr w:type="swCell">
      <w:tblPr/>
      <w:tcPr>
        <w:tcBorders>
          <w:top w:val="double" w:sz="4" w:space="0" w:color="113C66" w:themeColor="text1"/>
          <w:right w:val="nil"/>
        </w:tcBorders>
      </w:tcPr>
    </w:tblStylePr>
  </w:style>
  <w:style w:type="paragraph" w:customStyle="1" w:styleId="HennepinCountyLogo">
    <w:name w:val="Hennepin County Logo"/>
    <w:basedOn w:val="Footer"/>
    <w:link w:val="HennepinCountyLogoChar"/>
    <w:uiPriority w:val="60"/>
    <w:qFormat/>
    <w:rsid w:val="003438B9"/>
    <w:pPr>
      <w:spacing w:before="480"/>
      <w:jc w:val="right"/>
    </w:pPr>
    <w:rPr>
      <w:noProof/>
    </w:rPr>
  </w:style>
  <w:style w:type="paragraph" w:styleId="ListParagraph">
    <w:name w:val="List Paragraph"/>
    <w:basedOn w:val="Normal"/>
    <w:uiPriority w:val="34"/>
    <w:qFormat/>
    <w:rsid w:val="007458A8"/>
    <w:pPr>
      <w:ind w:left="720"/>
      <w:contextualSpacing/>
    </w:pPr>
  </w:style>
  <w:style w:type="character" w:customStyle="1" w:styleId="HennepinCountyLogoChar">
    <w:name w:val="Hennepin County Logo Char"/>
    <w:basedOn w:val="FooterChar"/>
    <w:link w:val="HennepinCountyLogo"/>
    <w:uiPriority w:val="60"/>
    <w:rsid w:val="003438B9"/>
    <w:rPr>
      <w:noProof/>
    </w:rPr>
  </w:style>
  <w:style w:type="table" w:styleId="GridTable4">
    <w:name w:val="Grid Table 4"/>
    <w:basedOn w:val="TableNormal"/>
    <w:uiPriority w:val="49"/>
    <w:rsid w:val="000E209C"/>
    <w:pPr>
      <w:spacing w:after="0" w:line="240" w:lineRule="auto"/>
    </w:pPr>
    <w:tblPr>
      <w:tblStyleRowBandSize w:val="1"/>
      <w:tblStyleColBandSize w:val="1"/>
      <w:tblBorders>
        <w:top w:val="single" w:sz="4" w:space="0" w:color="358ADD" w:themeColor="text1" w:themeTint="99"/>
        <w:left w:val="single" w:sz="4" w:space="0" w:color="358ADD" w:themeColor="text1" w:themeTint="99"/>
        <w:bottom w:val="single" w:sz="4" w:space="0" w:color="358ADD" w:themeColor="text1" w:themeTint="99"/>
        <w:right w:val="single" w:sz="4" w:space="0" w:color="358ADD" w:themeColor="text1" w:themeTint="99"/>
        <w:insideH w:val="single" w:sz="4" w:space="0" w:color="358ADD" w:themeColor="text1" w:themeTint="99"/>
        <w:insideV w:val="single" w:sz="4" w:space="0" w:color="358ADD" w:themeColor="text1" w:themeTint="99"/>
      </w:tblBorders>
    </w:tblPr>
    <w:tblStylePr w:type="firstRow">
      <w:rPr>
        <w:b/>
        <w:bCs/>
        <w:color w:val="FFFFFF" w:themeColor="background1"/>
      </w:rPr>
      <w:tblPr/>
      <w:tcPr>
        <w:tcBorders>
          <w:top w:val="single" w:sz="4" w:space="0" w:color="113C66" w:themeColor="text1"/>
          <w:left w:val="single" w:sz="4" w:space="0" w:color="113C66" w:themeColor="text1"/>
          <w:bottom w:val="single" w:sz="4" w:space="0" w:color="113C66" w:themeColor="text1"/>
          <w:right w:val="single" w:sz="4" w:space="0" w:color="113C66" w:themeColor="text1"/>
          <w:insideH w:val="nil"/>
          <w:insideV w:val="nil"/>
        </w:tcBorders>
        <w:shd w:val="clear" w:color="auto" w:fill="113C66" w:themeFill="text1"/>
      </w:tcPr>
    </w:tblStylePr>
    <w:tblStylePr w:type="lastRow">
      <w:rPr>
        <w:b/>
        <w:bCs/>
      </w:rPr>
      <w:tblPr/>
      <w:tcPr>
        <w:tcBorders>
          <w:top w:val="double" w:sz="4" w:space="0" w:color="113C66" w:themeColor="text1"/>
        </w:tcBorders>
      </w:tcPr>
    </w:tblStylePr>
    <w:tblStylePr w:type="firstCol">
      <w:rPr>
        <w:b/>
        <w:bCs/>
      </w:rPr>
    </w:tblStylePr>
    <w:tblStylePr w:type="lastCol">
      <w:rPr>
        <w:b/>
        <w:bCs/>
      </w:rPr>
    </w:tblStylePr>
    <w:tblStylePr w:type="band1Vert">
      <w:tblPr/>
      <w:tcPr>
        <w:shd w:val="clear" w:color="auto" w:fill="BBD8F3" w:themeFill="text1" w:themeFillTint="33"/>
      </w:tcPr>
    </w:tblStylePr>
    <w:tblStylePr w:type="band1Horz">
      <w:tblPr/>
      <w:tcPr>
        <w:shd w:val="clear" w:color="auto" w:fill="BBD8F3" w:themeFill="text1" w:themeFillTint="33"/>
      </w:tcPr>
    </w:tblStylePr>
  </w:style>
  <w:style w:type="paragraph" w:styleId="BalloonText">
    <w:name w:val="Balloon Text"/>
    <w:basedOn w:val="Normal"/>
    <w:link w:val="BalloonTextChar"/>
    <w:uiPriority w:val="99"/>
    <w:semiHidden/>
    <w:unhideWhenUsed/>
    <w:rsid w:val="008A33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3DB"/>
    <w:rPr>
      <w:rFonts w:ascii="Segoe UI" w:hAnsi="Segoe UI" w:cs="Segoe UI"/>
      <w:sz w:val="18"/>
      <w:szCs w:val="18"/>
    </w:rPr>
  </w:style>
  <w:style w:type="paragraph" w:customStyle="1" w:styleId="BulletNormal">
    <w:name w:val="Bullet Normal"/>
    <w:basedOn w:val="NoSpacing"/>
    <w:link w:val="BulletNormalChar"/>
    <w:uiPriority w:val="3"/>
    <w:rsid w:val="00AE778B"/>
    <w:pPr>
      <w:numPr>
        <w:numId w:val="11"/>
      </w:numPr>
      <w:spacing w:before="120" w:after="360" w:line="259" w:lineRule="auto"/>
      <w:ind w:left="720"/>
      <w:contextualSpacing/>
    </w:pPr>
    <w:rPr>
      <w:rFonts w:ascii="Segoe UI" w:hAnsi="Segoe UI"/>
      <w:sz w:val="20"/>
    </w:rPr>
  </w:style>
  <w:style w:type="character" w:customStyle="1" w:styleId="BulletNormalChar">
    <w:name w:val="Bullet Normal Char"/>
    <w:basedOn w:val="DefaultParagraphFont"/>
    <w:link w:val="BulletNormal"/>
    <w:uiPriority w:val="3"/>
    <w:rsid w:val="00AE778B"/>
    <w:rPr>
      <w:rFonts w:ascii="Segoe UI" w:hAnsi="Segoe UI"/>
      <w:sz w:val="20"/>
    </w:rPr>
  </w:style>
  <w:style w:type="paragraph" w:styleId="FootnoteText">
    <w:name w:val="footnote text"/>
    <w:basedOn w:val="Normal"/>
    <w:link w:val="FootnoteTextChar"/>
    <w:uiPriority w:val="99"/>
    <w:unhideWhenUsed/>
    <w:rsid w:val="00AE778B"/>
    <w:pPr>
      <w:spacing w:before="0" w:after="0" w:line="240" w:lineRule="auto"/>
    </w:pPr>
    <w:rPr>
      <w:rFonts w:eastAsiaTheme="minorEastAsia"/>
      <w:sz w:val="24"/>
      <w:szCs w:val="24"/>
    </w:rPr>
  </w:style>
  <w:style w:type="character" w:customStyle="1" w:styleId="FootnoteTextChar">
    <w:name w:val="Footnote Text Char"/>
    <w:basedOn w:val="DefaultParagraphFont"/>
    <w:link w:val="FootnoteText"/>
    <w:uiPriority w:val="99"/>
    <w:rsid w:val="00AE778B"/>
    <w:rPr>
      <w:rFonts w:eastAsiaTheme="minorEastAsia"/>
      <w:sz w:val="24"/>
      <w:szCs w:val="24"/>
    </w:rPr>
  </w:style>
  <w:style w:type="character" w:styleId="EndnoteReference">
    <w:name w:val="endnote reference"/>
    <w:basedOn w:val="DefaultParagraphFont"/>
    <w:uiPriority w:val="99"/>
    <w:unhideWhenUsed/>
    <w:rsid w:val="00AE778B"/>
    <w:rPr>
      <w:vertAlign w:val="superscript"/>
    </w:rPr>
  </w:style>
  <w:style w:type="paragraph" w:styleId="EndnoteText">
    <w:name w:val="endnote text"/>
    <w:basedOn w:val="Normal"/>
    <w:link w:val="EndnoteTextChar"/>
    <w:uiPriority w:val="99"/>
    <w:unhideWhenUsed/>
    <w:rsid w:val="00AE778B"/>
    <w:pPr>
      <w:spacing w:before="0"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AE778B"/>
    <w:rPr>
      <w:rFonts w:eastAsiaTheme="minorEastAsia"/>
      <w:sz w:val="20"/>
      <w:szCs w:val="20"/>
    </w:rPr>
  </w:style>
  <w:style w:type="paragraph" w:customStyle="1" w:styleId="GaramondNormal">
    <w:name w:val="Garamond Normal"/>
    <w:basedOn w:val="Normal"/>
    <w:link w:val="GaramondNormalChar"/>
    <w:uiPriority w:val="14"/>
    <w:qFormat/>
    <w:rsid w:val="002D6B36"/>
    <w:pPr>
      <w:spacing w:after="0"/>
    </w:pPr>
    <w:rPr>
      <w:noProof/>
    </w:rPr>
  </w:style>
  <w:style w:type="paragraph" w:customStyle="1" w:styleId="GaramondNoSpace">
    <w:name w:val="Garamond No Space"/>
    <w:basedOn w:val="NoSpacing"/>
    <w:link w:val="GaramondNoSpaceChar"/>
    <w:uiPriority w:val="14"/>
    <w:qFormat/>
    <w:rsid w:val="002D6B36"/>
  </w:style>
  <w:style w:type="character" w:customStyle="1" w:styleId="GaramondNormalChar">
    <w:name w:val="Garamond Normal Char"/>
    <w:basedOn w:val="DefaultParagraphFont"/>
    <w:link w:val="GaramondNormal"/>
    <w:uiPriority w:val="14"/>
    <w:rsid w:val="00BC4CA1"/>
    <w:rPr>
      <w:noProof/>
    </w:rPr>
  </w:style>
  <w:style w:type="table" w:styleId="GridTable5Dark-Accent1">
    <w:name w:val="Grid Table 5 Dark Accent 1"/>
    <w:basedOn w:val="TableNormal"/>
    <w:uiPriority w:val="50"/>
    <w:rsid w:val="006D6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8A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8A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8A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8A3" w:themeFill="accent1"/>
      </w:tcPr>
    </w:tblStylePr>
    <w:tblStylePr w:type="band1Vert">
      <w:tblPr/>
      <w:tcPr>
        <w:shd w:val="clear" w:color="auto" w:fill="74BEFF" w:themeFill="accent1" w:themeFillTint="66"/>
      </w:tcPr>
    </w:tblStylePr>
    <w:tblStylePr w:type="band1Horz">
      <w:tblPr/>
      <w:tcPr>
        <w:shd w:val="clear" w:color="auto" w:fill="74BEFF" w:themeFill="accent1" w:themeFillTint="66"/>
      </w:tcPr>
    </w:tblStylePr>
  </w:style>
  <w:style w:type="character" w:customStyle="1" w:styleId="NoSpacingChar">
    <w:name w:val="No Spacing Char"/>
    <w:basedOn w:val="DefaultParagraphFont"/>
    <w:link w:val="NoSpacing"/>
    <w:uiPriority w:val="1"/>
    <w:rsid w:val="002D6B36"/>
  </w:style>
  <w:style w:type="character" w:customStyle="1" w:styleId="GaramondNoSpaceChar">
    <w:name w:val="Garamond No Space Char"/>
    <w:basedOn w:val="NoSpacingChar"/>
    <w:link w:val="GaramondNoSpace"/>
    <w:uiPriority w:val="14"/>
    <w:rsid w:val="00BC4CA1"/>
  </w:style>
  <w:style w:type="table" w:styleId="GridTable6Colorful">
    <w:name w:val="Grid Table 6 Colorful"/>
    <w:basedOn w:val="TableNormal"/>
    <w:uiPriority w:val="51"/>
    <w:rsid w:val="006D6E43"/>
    <w:pPr>
      <w:spacing w:after="0" w:line="240" w:lineRule="auto"/>
    </w:pPr>
    <w:rPr>
      <w:color w:val="113C66" w:themeColor="text1"/>
    </w:rPr>
    <w:tblPr>
      <w:tblStyleRowBandSize w:val="1"/>
      <w:tblStyleColBandSize w:val="1"/>
      <w:tblBorders>
        <w:top w:val="single" w:sz="4" w:space="0" w:color="358ADD" w:themeColor="text1" w:themeTint="99"/>
        <w:left w:val="single" w:sz="4" w:space="0" w:color="358ADD" w:themeColor="text1" w:themeTint="99"/>
        <w:bottom w:val="single" w:sz="4" w:space="0" w:color="358ADD" w:themeColor="text1" w:themeTint="99"/>
        <w:right w:val="single" w:sz="4" w:space="0" w:color="358ADD" w:themeColor="text1" w:themeTint="99"/>
        <w:insideH w:val="single" w:sz="4" w:space="0" w:color="358ADD" w:themeColor="text1" w:themeTint="99"/>
        <w:insideV w:val="single" w:sz="4" w:space="0" w:color="358ADD" w:themeColor="text1" w:themeTint="99"/>
      </w:tblBorders>
    </w:tblPr>
    <w:tblStylePr w:type="firstRow">
      <w:rPr>
        <w:b/>
        <w:bCs/>
      </w:rPr>
      <w:tblPr/>
      <w:tcPr>
        <w:tcBorders>
          <w:bottom w:val="single" w:sz="12" w:space="0" w:color="358ADD" w:themeColor="text1" w:themeTint="99"/>
        </w:tcBorders>
      </w:tcPr>
    </w:tblStylePr>
    <w:tblStylePr w:type="lastRow">
      <w:rPr>
        <w:b/>
        <w:bCs/>
      </w:rPr>
      <w:tblPr/>
      <w:tcPr>
        <w:tcBorders>
          <w:top w:val="double" w:sz="4" w:space="0" w:color="358ADD" w:themeColor="text1" w:themeTint="99"/>
        </w:tcBorders>
      </w:tcPr>
    </w:tblStylePr>
    <w:tblStylePr w:type="firstCol">
      <w:rPr>
        <w:b/>
        <w:bCs/>
      </w:rPr>
    </w:tblStylePr>
    <w:tblStylePr w:type="lastCol">
      <w:rPr>
        <w:b/>
        <w:bCs/>
      </w:rPr>
    </w:tblStylePr>
    <w:tblStylePr w:type="band1Vert">
      <w:tblPr/>
      <w:tcPr>
        <w:shd w:val="clear" w:color="auto" w:fill="BBD8F3" w:themeFill="text1" w:themeFillTint="33"/>
      </w:tcPr>
    </w:tblStylePr>
    <w:tblStylePr w:type="band1Horz">
      <w:tblPr/>
      <w:tcPr>
        <w:shd w:val="clear" w:color="auto" w:fill="BBD8F3" w:themeFill="text1" w:themeFillTint="33"/>
      </w:tcPr>
    </w:tblStylePr>
  </w:style>
  <w:style w:type="table" w:styleId="GridTable5Dark">
    <w:name w:val="Grid Table 5 Dark"/>
    <w:basedOn w:val="TableNormal"/>
    <w:uiPriority w:val="50"/>
    <w:rsid w:val="006D6E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8F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3C6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3C6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3C6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3C66" w:themeFill="text1"/>
      </w:tcPr>
    </w:tblStylePr>
    <w:tblStylePr w:type="band1Vert">
      <w:tblPr/>
      <w:tcPr>
        <w:shd w:val="clear" w:color="auto" w:fill="78B1E8" w:themeFill="text1" w:themeFillTint="66"/>
      </w:tcPr>
    </w:tblStylePr>
    <w:tblStylePr w:type="band1Horz">
      <w:tblPr/>
      <w:tcPr>
        <w:shd w:val="clear" w:color="auto" w:fill="78B1E8" w:themeFill="text1" w:themeFillTint="66"/>
      </w:tcPr>
    </w:tblStylePr>
  </w:style>
  <w:style w:type="table" w:styleId="GridTable5Dark-Accent4">
    <w:name w:val="Grid Table 5 Dark Accent 4"/>
    <w:basedOn w:val="TableNormal"/>
    <w:uiPriority w:val="50"/>
    <w:rsid w:val="001150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4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CC3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CC3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CC3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CC3B" w:themeFill="accent4"/>
      </w:tcPr>
    </w:tblStylePr>
    <w:tblStylePr w:type="band1Vert">
      <w:tblPr/>
      <w:tcPr>
        <w:shd w:val="clear" w:color="auto" w:fill="D8EAB0" w:themeFill="accent4" w:themeFillTint="66"/>
      </w:tcPr>
    </w:tblStylePr>
    <w:tblStylePr w:type="band1Horz">
      <w:tblPr/>
      <w:tcPr>
        <w:shd w:val="clear" w:color="auto" w:fill="D8EAB0" w:themeFill="accent4" w:themeFillTint="66"/>
      </w:tcPr>
    </w:tblStylePr>
  </w:style>
  <w:style w:type="table" w:styleId="PlainTable2">
    <w:name w:val="Plain Table 2"/>
    <w:basedOn w:val="TableNormal"/>
    <w:uiPriority w:val="42"/>
    <w:rsid w:val="00881D45"/>
    <w:pPr>
      <w:spacing w:after="0" w:line="240" w:lineRule="auto"/>
    </w:pPr>
    <w:tblPr>
      <w:tblStyleRowBandSize w:val="1"/>
      <w:tblStyleColBandSize w:val="1"/>
      <w:tblBorders>
        <w:top w:val="single" w:sz="4" w:space="0" w:color="569DE3" w:themeColor="text1" w:themeTint="80"/>
        <w:bottom w:val="single" w:sz="4" w:space="0" w:color="569DE3" w:themeColor="text1" w:themeTint="80"/>
      </w:tblBorders>
    </w:tblPr>
    <w:tblStylePr w:type="firstRow">
      <w:rPr>
        <w:b/>
        <w:bCs/>
      </w:rPr>
      <w:tblPr/>
      <w:tcPr>
        <w:tcBorders>
          <w:bottom w:val="single" w:sz="4" w:space="0" w:color="569DE3" w:themeColor="text1" w:themeTint="80"/>
        </w:tcBorders>
      </w:tcPr>
    </w:tblStylePr>
    <w:tblStylePr w:type="lastRow">
      <w:rPr>
        <w:b/>
        <w:bCs/>
      </w:rPr>
      <w:tblPr/>
      <w:tcPr>
        <w:tcBorders>
          <w:top w:val="single" w:sz="4" w:space="0" w:color="569DE3" w:themeColor="text1" w:themeTint="80"/>
        </w:tcBorders>
      </w:tcPr>
    </w:tblStylePr>
    <w:tblStylePr w:type="firstCol">
      <w:rPr>
        <w:b/>
        <w:bCs/>
      </w:rPr>
    </w:tblStylePr>
    <w:tblStylePr w:type="lastCol">
      <w:rPr>
        <w:b/>
        <w:bCs/>
      </w:rPr>
    </w:tblStylePr>
    <w:tblStylePr w:type="band1Vert">
      <w:tblPr/>
      <w:tcPr>
        <w:tcBorders>
          <w:left w:val="single" w:sz="4" w:space="0" w:color="569DE3" w:themeColor="text1" w:themeTint="80"/>
          <w:right w:val="single" w:sz="4" w:space="0" w:color="569DE3" w:themeColor="text1" w:themeTint="80"/>
        </w:tcBorders>
      </w:tcPr>
    </w:tblStylePr>
    <w:tblStylePr w:type="band2Vert">
      <w:tblPr/>
      <w:tcPr>
        <w:tcBorders>
          <w:left w:val="single" w:sz="4" w:space="0" w:color="569DE3" w:themeColor="text1" w:themeTint="80"/>
          <w:right w:val="single" w:sz="4" w:space="0" w:color="569DE3" w:themeColor="text1" w:themeTint="80"/>
        </w:tcBorders>
      </w:tcPr>
    </w:tblStylePr>
    <w:tblStylePr w:type="band1Horz">
      <w:tblPr/>
      <w:tcPr>
        <w:tcBorders>
          <w:top w:val="single" w:sz="4" w:space="0" w:color="569DE3" w:themeColor="text1" w:themeTint="80"/>
          <w:bottom w:val="single" w:sz="4" w:space="0" w:color="569DE3" w:themeColor="text1" w:themeTint="80"/>
        </w:tcBorders>
      </w:tcPr>
    </w:tblStylePr>
  </w:style>
  <w:style w:type="table" w:customStyle="1" w:styleId="HCBasicTable">
    <w:name w:val="HC Basic Table"/>
    <w:basedOn w:val="TableNormal"/>
    <w:uiPriority w:val="99"/>
    <w:rsid w:val="005B1F1B"/>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tblPr/>
      <w:tcPr>
        <w:shd w:val="clear" w:color="auto" w:fill="113C66" w:themeFill="text1"/>
      </w:tcPr>
    </w:tblStylePr>
    <w:tblStylePr w:type="band2Horz">
      <w:tblPr/>
      <w:tcPr>
        <w:shd w:val="clear" w:color="auto" w:fill="F2F2F2" w:themeFill="background2"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6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RI003\OneDrive%20-%20Hennepin%20County\Templates-Aug2019\Template-1Column-PublicHealth.dotx" TargetMode="External"/></Relationships>
</file>

<file path=word/theme/theme1.xml><?xml version="1.0" encoding="utf-8"?>
<a:theme xmlns:a="http://schemas.openxmlformats.org/drawingml/2006/main" name="HC2018-MSOffice-Theme">
  <a:themeElements>
    <a:clrScheme name="Custom 20">
      <a:dk1>
        <a:srgbClr val="113C66"/>
      </a:dk1>
      <a:lt1>
        <a:srgbClr val="FFFFFF"/>
      </a:lt1>
      <a:dk2>
        <a:srgbClr val="113C66"/>
      </a:dk2>
      <a:lt2>
        <a:srgbClr val="FFFFFF"/>
      </a:lt2>
      <a:accent1>
        <a:srgbClr val="0058A3"/>
      </a:accent1>
      <a:accent2>
        <a:srgbClr val="F7931E"/>
      </a:accent2>
      <a:accent3>
        <a:srgbClr val="FFCB05"/>
      </a:accent3>
      <a:accent4>
        <a:srgbClr val="9FCC3B"/>
      </a:accent4>
      <a:accent5>
        <a:srgbClr val="00AEEF"/>
      </a:accent5>
      <a:accent6>
        <a:srgbClr val="7F7F7F"/>
      </a:accent6>
      <a:hlink>
        <a:srgbClr val="00AEEF"/>
      </a:hlink>
      <a:folHlink>
        <a:srgbClr val="BB64DF"/>
      </a:folHlink>
    </a:clrScheme>
    <a:fontScheme name="Hennepin County Font Theme - Sego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2018-MSOffice-Theme" id="{73262773-515B-458F-B05F-5F4283C42BAC}" vid="{05B5580D-9DD4-4A88-A108-2D0613F830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D939A-BAE5-4D03-A3C0-62D683E0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Template-1Column-PublicHealth</Template>
  <TotalTime>5</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Rick Thrash</dc:creator>
  <cp:keywords/>
  <dc:description/>
  <cp:lastModifiedBy>Allison Thrash</cp:lastModifiedBy>
  <cp:revision>1</cp:revision>
  <cp:lastPrinted>2019-08-06T19:37:00Z</cp:lastPrinted>
  <dcterms:created xsi:type="dcterms:W3CDTF">2020-01-07T21:48:00Z</dcterms:created>
  <dcterms:modified xsi:type="dcterms:W3CDTF">2020-01-07T21:53:00Z</dcterms:modified>
</cp:coreProperties>
</file>